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5C59" w14:textId="77777777" w:rsidR="001970B1" w:rsidRPr="006932F8" w:rsidRDefault="001970B1" w:rsidP="001970B1">
      <w:pPr>
        <w:jc w:val="center"/>
        <w:rPr>
          <w:sz w:val="20"/>
          <w:szCs w:val="20"/>
        </w:rPr>
      </w:pPr>
    </w:p>
    <w:p w14:paraId="1916AF81" w14:textId="77777777" w:rsidR="0096757C" w:rsidRDefault="0096757C" w:rsidP="005646E3">
      <w:pPr>
        <w:tabs>
          <w:tab w:val="left" w:pos="4111"/>
        </w:tabs>
        <w:ind w:left="4962"/>
        <w:outlineLvl w:val="0"/>
      </w:pPr>
      <w:r>
        <w:t>Tarnybinio lengvojo automobilio</w:t>
      </w:r>
      <w:r w:rsidR="005646E3">
        <w:t xml:space="preserve"> naudojimo ir netarnybinių lengvųjų automobilių naudojimo tarnybos reikmėms Kretingos rajono savivaldybės </w:t>
      </w:r>
      <w:r>
        <w:t xml:space="preserve">M. Valančiaus viešojoje bibliotekoje </w:t>
      </w:r>
      <w:r w:rsidR="005646E3">
        <w:t xml:space="preserve">taisyklių </w:t>
      </w:r>
    </w:p>
    <w:p w14:paraId="1657B44B" w14:textId="77777777" w:rsidR="005646E3" w:rsidRDefault="005646E3" w:rsidP="005646E3">
      <w:pPr>
        <w:tabs>
          <w:tab w:val="left" w:pos="4111"/>
        </w:tabs>
        <w:ind w:left="4962"/>
        <w:outlineLvl w:val="0"/>
      </w:pPr>
      <w:r>
        <w:t>2 priedas</w:t>
      </w:r>
    </w:p>
    <w:p w14:paraId="3DAC5F36" w14:textId="77777777" w:rsidR="005646E3" w:rsidRDefault="005646E3" w:rsidP="005646E3">
      <w:pPr>
        <w:tabs>
          <w:tab w:val="left" w:pos="4111"/>
        </w:tabs>
        <w:ind w:left="4962"/>
        <w:outlineLvl w:val="0"/>
      </w:pPr>
    </w:p>
    <w:p w14:paraId="1E388FD3" w14:textId="77777777" w:rsidR="005646E3" w:rsidRDefault="005646E3" w:rsidP="005646E3">
      <w:pPr>
        <w:rPr>
          <w:b/>
        </w:rPr>
      </w:pPr>
    </w:p>
    <w:p w14:paraId="7AF24799" w14:textId="77777777" w:rsidR="005646E3" w:rsidRDefault="005646E3" w:rsidP="005646E3">
      <w:pPr>
        <w:pStyle w:val="Pagrindinistekstas"/>
        <w:jc w:val="center"/>
        <w:outlineLvl w:val="0"/>
      </w:pPr>
      <w:r>
        <w:rPr>
          <w:b/>
        </w:rPr>
        <w:t xml:space="preserve">AUTOMOBILIO PERDAVIMO–PRIĖMIMO </w:t>
      </w:r>
    </w:p>
    <w:p w14:paraId="3BB1B065" w14:textId="77777777" w:rsidR="005646E3" w:rsidRDefault="005646E3" w:rsidP="005646E3">
      <w:pPr>
        <w:pStyle w:val="Pagrindinistekstas"/>
        <w:jc w:val="center"/>
      </w:pPr>
      <w:r>
        <w:rPr>
          <w:b/>
        </w:rPr>
        <w:t>AKTAS</w:t>
      </w:r>
    </w:p>
    <w:p w14:paraId="2AC8D741" w14:textId="77777777" w:rsidR="005646E3" w:rsidRDefault="005646E3" w:rsidP="005646E3">
      <w:pPr>
        <w:spacing w:line="360" w:lineRule="auto"/>
        <w:jc w:val="center"/>
      </w:pPr>
      <w:r>
        <w:t>20____ m. _______________ d. Nr._________</w:t>
      </w:r>
    </w:p>
    <w:p w14:paraId="75F693CE" w14:textId="77777777" w:rsidR="005646E3" w:rsidRDefault="005646E3" w:rsidP="005646E3">
      <w:pPr>
        <w:jc w:val="center"/>
      </w:pPr>
      <w:r>
        <w:t>____________________</w:t>
      </w:r>
    </w:p>
    <w:p w14:paraId="0F9132B6" w14:textId="77777777" w:rsidR="005646E3" w:rsidRDefault="005646E3" w:rsidP="005646E3">
      <w:pPr>
        <w:jc w:val="center"/>
        <w:rPr>
          <w:sz w:val="20"/>
        </w:rPr>
      </w:pPr>
      <w:r>
        <w:rPr>
          <w:sz w:val="20"/>
        </w:rPr>
        <w:t>(surašymo vieta)</w:t>
      </w:r>
    </w:p>
    <w:p w14:paraId="505320BF" w14:textId="77777777" w:rsidR="005646E3" w:rsidRDefault="005646E3" w:rsidP="005646E3">
      <w:pPr>
        <w:pStyle w:val="Pagrindinistekstas"/>
        <w:jc w:val="both"/>
      </w:pPr>
      <w:r>
        <w:t>Šiuo aktu pažymima, kad:</w:t>
      </w:r>
    </w:p>
    <w:p w14:paraId="201C14CF" w14:textId="77777777" w:rsidR="005646E3" w:rsidRDefault="005646E3" w:rsidP="005646E3">
      <w:pPr>
        <w:jc w:val="both"/>
        <w:rPr>
          <w:sz w:val="20"/>
        </w:rPr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0" w:name="OLE_LINK4"/>
      <w:bookmarkStart w:id="1" w:name="OLE_LINK3"/>
      <w:bookmarkEnd w:id="0"/>
      <w:r>
        <w:t xml:space="preserve"> </w:t>
      </w:r>
      <w:r>
        <w:tab/>
        <w:t xml:space="preserve">       </w:t>
      </w:r>
      <w:r w:rsidRPr="00C90A94">
        <w:rPr>
          <w:sz w:val="20"/>
          <w:vertAlign w:val="superscript"/>
        </w:rPr>
        <w:t xml:space="preserve">                         </w:t>
      </w:r>
      <w:r>
        <w:rPr>
          <w:sz w:val="20"/>
          <w:vertAlign w:val="superscript"/>
        </w:rPr>
        <w:t xml:space="preserve">                                      </w:t>
      </w:r>
      <w:r w:rsidRPr="00C90A94">
        <w:rPr>
          <w:sz w:val="20"/>
        </w:rPr>
        <w:t>(Įstaigos pavadinimas)</w:t>
      </w:r>
    </w:p>
    <w:p w14:paraId="7056FF5F" w14:textId="77777777" w:rsidR="005646E3" w:rsidRPr="00C90A94" w:rsidRDefault="005646E3" w:rsidP="005646E3">
      <w:pPr>
        <w:jc w:val="both"/>
      </w:pPr>
    </w:p>
    <w:bookmarkEnd w:id="1"/>
    <w:p w14:paraId="548FC5DD" w14:textId="77777777" w:rsidR="005646E3" w:rsidRDefault="005646E3" w:rsidP="005646E3">
      <w:pPr>
        <w:jc w:val="both"/>
      </w:pPr>
      <w:r>
        <w:t xml:space="preserve">patvirtina, kad perduoda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AA68DEC" w14:textId="77777777" w:rsidR="005646E3" w:rsidRPr="00C90A94" w:rsidRDefault="005646E3" w:rsidP="005646E3">
      <w:pPr>
        <w:jc w:val="both"/>
      </w:pPr>
      <w:r>
        <w:t xml:space="preserve">                                                        </w:t>
      </w:r>
      <w:r w:rsidRPr="00C90A94">
        <w:rPr>
          <w:sz w:val="20"/>
          <w:vertAlign w:val="superscript"/>
        </w:rPr>
        <w:t xml:space="preserve">                         </w:t>
      </w:r>
      <w:r w:rsidRPr="00C90A94">
        <w:rPr>
          <w:sz w:val="20"/>
        </w:rPr>
        <w:t>(Įstaigos pavadinimas)</w:t>
      </w:r>
    </w:p>
    <w:p w14:paraId="529F5A05" w14:textId="77777777" w:rsidR="005646E3" w:rsidRDefault="005646E3" w:rsidP="005646E3">
      <w:pPr>
        <w:jc w:val="both"/>
      </w:pPr>
      <w:r>
        <w:rPr>
          <w:sz w:val="20"/>
        </w:rPr>
        <w:t xml:space="preserve">                                                                                </w:t>
      </w:r>
    </w:p>
    <w:p w14:paraId="464D5000" w14:textId="77777777" w:rsidR="005646E3" w:rsidRDefault="005646E3" w:rsidP="005646E3">
      <w:pPr>
        <w:jc w:val="both"/>
      </w:pPr>
      <w:r>
        <w:t>automobilį _______</w:t>
      </w:r>
      <w:r>
        <w:rPr>
          <w:u w:val="single"/>
        </w:rPr>
        <w:t xml:space="preserve">                                  </w:t>
      </w:r>
      <w:r>
        <w:t>, </w:t>
      </w:r>
      <w:proofErr w:type="spellStart"/>
      <w:r>
        <w:t>valst</w:t>
      </w:r>
      <w:proofErr w:type="spellEnd"/>
      <w:r>
        <w:t>. Nr. ______________.</w:t>
      </w:r>
    </w:p>
    <w:p w14:paraId="1F02F634" w14:textId="77777777" w:rsidR="005646E3" w:rsidRDefault="005646E3" w:rsidP="005646E3">
      <w:pPr>
        <w:pStyle w:val="Pagrindinistekstas"/>
        <w:jc w:val="both"/>
      </w:pPr>
    </w:p>
    <w:p w14:paraId="4FABF970" w14:textId="77777777" w:rsidR="005646E3" w:rsidRDefault="005646E3" w:rsidP="005646E3">
      <w:pPr>
        <w:pStyle w:val="Pagrindinistekstas"/>
        <w:ind w:right="282"/>
        <w:jc w:val="both"/>
      </w:pPr>
      <w:r>
        <w:t>2. Nuo automobilio perdavimo momento priimantysis darbuotojas prisiima atsitiktinės žalos automobiliui riziką ir padidėjusio pavojaus šaltinio valdytojo atsakomybę.</w:t>
      </w:r>
    </w:p>
    <w:p w14:paraId="138D21A5" w14:textId="77777777" w:rsidR="005646E3" w:rsidRDefault="005646E3" w:rsidP="005646E3">
      <w:pPr>
        <w:pStyle w:val="Pagrindinistekstas"/>
        <w:ind w:right="282"/>
        <w:jc w:val="both"/>
      </w:pPr>
      <w:r>
        <w:t xml:space="preserve">3. Automobilis perduodamas su šia papildoma įranga (nereikalinga išbraukti): vaistinėlė, gesintuvas, avarinis ženklas, raktų komplektas, kita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14:paraId="28507642" w14:textId="77777777" w:rsidR="005646E3" w:rsidRDefault="005646E3" w:rsidP="005646E3">
      <w:pPr>
        <w:pStyle w:val="Pagrindinistekstas"/>
        <w:ind w:right="282"/>
        <w:jc w:val="both"/>
      </w:pPr>
    </w:p>
    <w:tbl>
      <w:tblPr>
        <w:tblW w:w="10176" w:type="dxa"/>
        <w:tblInd w:w="-459" w:type="dxa"/>
        <w:tblLook w:val="04A0" w:firstRow="1" w:lastRow="0" w:firstColumn="1" w:lastColumn="0" w:noHBand="0" w:noVBand="1"/>
      </w:tblPr>
      <w:tblGrid>
        <w:gridCol w:w="900"/>
        <w:gridCol w:w="2256"/>
        <w:gridCol w:w="1064"/>
        <w:gridCol w:w="2256"/>
        <w:gridCol w:w="1064"/>
        <w:gridCol w:w="1316"/>
        <w:gridCol w:w="1320"/>
      </w:tblGrid>
      <w:tr w:rsidR="005646E3" w:rsidRPr="005576E4" w14:paraId="7689F519" w14:textId="77777777" w:rsidTr="00351BF6">
        <w:trPr>
          <w:trHeight w:val="5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81C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49C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Perdavusio asmens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7BA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Priėmusio asmens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95C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Spidometro parodymai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947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Pastabos</w:t>
            </w:r>
          </w:p>
        </w:tc>
      </w:tr>
      <w:tr w:rsidR="005646E3" w:rsidRPr="005576E4" w14:paraId="29D44463" w14:textId="77777777" w:rsidTr="00351BF6">
        <w:trPr>
          <w:trHeight w:val="5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A71C" w14:textId="77777777" w:rsidR="005646E3" w:rsidRPr="005576E4" w:rsidRDefault="005646E3" w:rsidP="00351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DB9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Vardas, pavardė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FCC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parašas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2ACA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Vardas, pavardė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4D84" w14:textId="77777777" w:rsidR="005646E3" w:rsidRPr="005576E4" w:rsidRDefault="005646E3" w:rsidP="00351B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6E4">
              <w:rPr>
                <w:b/>
                <w:bCs/>
                <w:color w:val="000000"/>
                <w:sz w:val="22"/>
                <w:szCs w:val="22"/>
              </w:rPr>
              <w:t>parašas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9B64" w14:textId="77777777" w:rsidR="005646E3" w:rsidRPr="005576E4" w:rsidRDefault="005646E3" w:rsidP="00351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2E63" w14:textId="77777777" w:rsidR="005646E3" w:rsidRPr="005576E4" w:rsidRDefault="005646E3" w:rsidP="00351B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6E3" w:rsidRPr="005576E4" w14:paraId="712CB090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30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D62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E67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3BD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AB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AC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11E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6E3" w:rsidRPr="005576E4" w14:paraId="38A86377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D9F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999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E72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96B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4B8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5F30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DD5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6E3" w:rsidRPr="005576E4" w14:paraId="524C1B7E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92F7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33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0E4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640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A4E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687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89F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6E3" w:rsidRPr="005576E4" w14:paraId="6755FFE5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F4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6E3D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5A7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A0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B29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D7A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A4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6E3" w:rsidRPr="005576E4" w14:paraId="6A2298DC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DB0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F8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C4E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FC23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F58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31D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762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6E3" w:rsidRPr="005576E4" w14:paraId="0E7D1EE0" w14:textId="77777777" w:rsidTr="00351BF6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B7A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551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0C8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BFA8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FF2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E6D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1CC" w14:textId="77777777" w:rsidR="005646E3" w:rsidRPr="005576E4" w:rsidRDefault="005646E3" w:rsidP="00351B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576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1640F4" w14:textId="77777777" w:rsidR="005646E3" w:rsidRDefault="005646E3" w:rsidP="005646E3">
      <w:pPr>
        <w:pStyle w:val="Pagrindinistekstas"/>
        <w:ind w:left="-709" w:right="282"/>
        <w:jc w:val="both"/>
      </w:pPr>
    </w:p>
    <w:p w14:paraId="7DC6B8B6" w14:textId="77777777" w:rsidR="005646E3" w:rsidRDefault="005646E3" w:rsidP="005646E3">
      <w:pPr>
        <w:jc w:val="center"/>
      </w:pPr>
      <w:r>
        <w:t>______________</w:t>
      </w:r>
    </w:p>
    <w:p w14:paraId="4BA929DC" w14:textId="77777777" w:rsidR="005646E3" w:rsidRDefault="005646E3" w:rsidP="005646E3">
      <w:pPr>
        <w:jc w:val="center"/>
      </w:pPr>
    </w:p>
    <w:sectPr w:rsidR="005646E3" w:rsidSect="003C6BC6">
      <w:headerReference w:type="default" r:id="rId8"/>
      <w:headerReference w:type="first" r:id="rId9"/>
      <w:pgSz w:w="11906" w:h="16838" w:code="9"/>
      <w:pgMar w:top="1134" w:right="567" w:bottom="1134" w:left="1701" w:header="284" w:footer="11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C264" w14:textId="77777777" w:rsidR="00935B29" w:rsidRDefault="00935B29" w:rsidP="00F91E49">
      <w:r>
        <w:separator/>
      </w:r>
    </w:p>
  </w:endnote>
  <w:endnote w:type="continuationSeparator" w:id="0">
    <w:p w14:paraId="4ABDF1ED" w14:textId="77777777" w:rsidR="00935B29" w:rsidRDefault="00935B29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1208" w14:textId="77777777" w:rsidR="00935B29" w:rsidRDefault="00935B29" w:rsidP="00F91E49">
      <w:r>
        <w:separator/>
      </w:r>
    </w:p>
  </w:footnote>
  <w:footnote w:type="continuationSeparator" w:id="0">
    <w:p w14:paraId="554CA5AD" w14:textId="77777777" w:rsidR="00935B29" w:rsidRDefault="00935B29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9BB" w14:textId="77777777" w:rsidR="003470C8" w:rsidRDefault="003470C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E418D">
      <w:rPr>
        <w:noProof/>
      </w:rPr>
      <w:t>2</w:t>
    </w:r>
    <w:r>
      <w:fldChar w:fldCharType="end"/>
    </w:r>
  </w:p>
  <w:p w14:paraId="4437E7E4" w14:textId="77777777" w:rsidR="003470C8" w:rsidRDefault="003470C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514B" w14:textId="77777777" w:rsidR="003470C8" w:rsidRDefault="003470C8" w:rsidP="00543470">
    <w:pPr>
      <w:pStyle w:val="Antrats"/>
      <w:jc w:val="both"/>
    </w:pP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5631A4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00615D"/>
    <w:multiLevelType w:val="hybridMultilevel"/>
    <w:tmpl w:val="82DA6EAA"/>
    <w:lvl w:ilvl="0" w:tplc="B4FCCAE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1" w:hanging="360"/>
      </w:pPr>
    </w:lvl>
    <w:lvl w:ilvl="2" w:tplc="0427001B" w:tentative="1">
      <w:start w:val="1"/>
      <w:numFmt w:val="lowerRoman"/>
      <w:lvlText w:val="%3."/>
      <w:lvlJc w:val="right"/>
      <w:pPr>
        <w:ind w:left="2881" w:hanging="180"/>
      </w:pPr>
    </w:lvl>
    <w:lvl w:ilvl="3" w:tplc="0427000F" w:tentative="1">
      <w:start w:val="1"/>
      <w:numFmt w:val="decimal"/>
      <w:lvlText w:val="%4."/>
      <w:lvlJc w:val="left"/>
      <w:pPr>
        <w:ind w:left="3601" w:hanging="360"/>
      </w:pPr>
    </w:lvl>
    <w:lvl w:ilvl="4" w:tplc="04270019" w:tentative="1">
      <w:start w:val="1"/>
      <w:numFmt w:val="lowerLetter"/>
      <w:lvlText w:val="%5."/>
      <w:lvlJc w:val="left"/>
      <w:pPr>
        <w:ind w:left="4321" w:hanging="360"/>
      </w:pPr>
    </w:lvl>
    <w:lvl w:ilvl="5" w:tplc="0427001B" w:tentative="1">
      <w:start w:val="1"/>
      <w:numFmt w:val="lowerRoman"/>
      <w:lvlText w:val="%6."/>
      <w:lvlJc w:val="right"/>
      <w:pPr>
        <w:ind w:left="5041" w:hanging="180"/>
      </w:pPr>
    </w:lvl>
    <w:lvl w:ilvl="6" w:tplc="0427000F" w:tentative="1">
      <w:start w:val="1"/>
      <w:numFmt w:val="decimal"/>
      <w:lvlText w:val="%7."/>
      <w:lvlJc w:val="left"/>
      <w:pPr>
        <w:ind w:left="5761" w:hanging="360"/>
      </w:pPr>
    </w:lvl>
    <w:lvl w:ilvl="7" w:tplc="04270019" w:tentative="1">
      <w:start w:val="1"/>
      <w:numFmt w:val="lowerLetter"/>
      <w:lvlText w:val="%8."/>
      <w:lvlJc w:val="left"/>
      <w:pPr>
        <w:ind w:left="6481" w:hanging="360"/>
      </w:pPr>
    </w:lvl>
    <w:lvl w:ilvl="8" w:tplc="0427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06"/>
    <w:rsid w:val="000069CD"/>
    <w:rsid w:val="00014D0F"/>
    <w:rsid w:val="00024950"/>
    <w:rsid w:val="00025C2E"/>
    <w:rsid w:val="00034F27"/>
    <w:rsid w:val="00045903"/>
    <w:rsid w:val="00060D04"/>
    <w:rsid w:val="0007154E"/>
    <w:rsid w:val="00091BE3"/>
    <w:rsid w:val="000971C0"/>
    <w:rsid w:val="000A25E5"/>
    <w:rsid w:val="000D0F58"/>
    <w:rsid w:val="000D6DBE"/>
    <w:rsid w:val="000F5CE3"/>
    <w:rsid w:val="000F73A6"/>
    <w:rsid w:val="00107F2A"/>
    <w:rsid w:val="0013720E"/>
    <w:rsid w:val="00142431"/>
    <w:rsid w:val="001424BF"/>
    <w:rsid w:val="00150598"/>
    <w:rsid w:val="00160BA3"/>
    <w:rsid w:val="00162906"/>
    <w:rsid w:val="001970B1"/>
    <w:rsid w:val="001E0ABA"/>
    <w:rsid w:val="001F206A"/>
    <w:rsid w:val="001F7E17"/>
    <w:rsid w:val="00201D48"/>
    <w:rsid w:val="0020798A"/>
    <w:rsid w:val="00220DEB"/>
    <w:rsid w:val="0022404F"/>
    <w:rsid w:val="00230879"/>
    <w:rsid w:val="00250765"/>
    <w:rsid w:val="002557FE"/>
    <w:rsid w:val="002845D9"/>
    <w:rsid w:val="00297EE0"/>
    <w:rsid w:val="002B258A"/>
    <w:rsid w:val="002B31AF"/>
    <w:rsid w:val="002B4843"/>
    <w:rsid w:val="002C062E"/>
    <w:rsid w:val="002D0C0D"/>
    <w:rsid w:val="002E418D"/>
    <w:rsid w:val="00307789"/>
    <w:rsid w:val="00310623"/>
    <w:rsid w:val="00312ACA"/>
    <w:rsid w:val="0031738A"/>
    <w:rsid w:val="00343F05"/>
    <w:rsid w:val="003446C0"/>
    <w:rsid w:val="003470C8"/>
    <w:rsid w:val="00397359"/>
    <w:rsid w:val="003A3743"/>
    <w:rsid w:val="003A4853"/>
    <w:rsid w:val="003C0FA2"/>
    <w:rsid w:val="003C55AD"/>
    <w:rsid w:val="003C6BC6"/>
    <w:rsid w:val="003D5921"/>
    <w:rsid w:val="003F7EE5"/>
    <w:rsid w:val="00403E0F"/>
    <w:rsid w:val="00406978"/>
    <w:rsid w:val="0041269E"/>
    <w:rsid w:val="00415275"/>
    <w:rsid w:val="004459F0"/>
    <w:rsid w:val="00446540"/>
    <w:rsid w:val="00457981"/>
    <w:rsid w:val="00477B39"/>
    <w:rsid w:val="004A3CC0"/>
    <w:rsid w:val="004A57D2"/>
    <w:rsid w:val="004B5A5C"/>
    <w:rsid w:val="004C5629"/>
    <w:rsid w:val="004D3567"/>
    <w:rsid w:val="004D3CD8"/>
    <w:rsid w:val="004F2EDE"/>
    <w:rsid w:val="004F5E91"/>
    <w:rsid w:val="0051544C"/>
    <w:rsid w:val="00524B85"/>
    <w:rsid w:val="00543470"/>
    <w:rsid w:val="005572FC"/>
    <w:rsid w:val="005646E3"/>
    <w:rsid w:val="005657F6"/>
    <w:rsid w:val="005709BD"/>
    <w:rsid w:val="005747B5"/>
    <w:rsid w:val="005964EE"/>
    <w:rsid w:val="00596C3B"/>
    <w:rsid w:val="005A0CB1"/>
    <w:rsid w:val="005D3E6E"/>
    <w:rsid w:val="005E3122"/>
    <w:rsid w:val="005E58A4"/>
    <w:rsid w:val="006027C4"/>
    <w:rsid w:val="00644C61"/>
    <w:rsid w:val="006533E5"/>
    <w:rsid w:val="00653CA2"/>
    <w:rsid w:val="00654C5B"/>
    <w:rsid w:val="00672120"/>
    <w:rsid w:val="006756AC"/>
    <w:rsid w:val="0068732F"/>
    <w:rsid w:val="00696B55"/>
    <w:rsid w:val="006C3349"/>
    <w:rsid w:val="006C6AB5"/>
    <w:rsid w:val="006E115C"/>
    <w:rsid w:val="007076BF"/>
    <w:rsid w:val="007079AC"/>
    <w:rsid w:val="0071672F"/>
    <w:rsid w:val="00720159"/>
    <w:rsid w:val="007219C1"/>
    <w:rsid w:val="007249F9"/>
    <w:rsid w:val="007457E3"/>
    <w:rsid w:val="00751541"/>
    <w:rsid w:val="007608F3"/>
    <w:rsid w:val="007668BA"/>
    <w:rsid w:val="00770ABC"/>
    <w:rsid w:val="0079088C"/>
    <w:rsid w:val="007A65CA"/>
    <w:rsid w:val="007C7006"/>
    <w:rsid w:val="007D6797"/>
    <w:rsid w:val="007E4E8B"/>
    <w:rsid w:val="007E7518"/>
    <w:rsid w:val="00803D8D"/>
    <w:rsid w:val="0081594B"/>
    <w:rsid w:val="00822851"/>
    <w:rsid w:val="008265DA"/>
    <w:rsid w:val="00827776"/>
    <w:rsid w:val="0087179C"/>
    <w:rsid w:val="008731D0"/>
    <w:rsid w:val="008B44EC"/>
    <w:rsid w:val="008C37EA"/>
    <w:rsid w:val="008D43CC"/>
    <w:rsid w:val="008E6D68"/>
    <w:rsid w:val="00910C73"/>
    <w:rsid w:val="0091236A"/>
    <w:rsid w:val="009166F2"/>
    <w:rsid w:val="00924E53"/>
    <w:rsid w:val="00926CF2"/>
    <w:rsid w:val="0093382B"/>
    <w:rsid w:val="00935B29"/>
    <w:rsid w:val="00950690"/>
    <w:rsid w:val="0096757C"/>
    <w:rsid w:val="009705DD"/>
    <w:rsid w:val="009732B5"/>
    <w:rsid w:val="00977507"/>
    <w:rsid w:val="009A2EF7"/>
    <w:rsid w:val="009A4050"/>
    <w:rsid w:val="009B0107"/>
    <w:rsid w:val="009B0E15"/>
    <w:rsid w:val="009B5249"/>
    <w:rsid w:val="009B72E2"/>
    <w:rsid w:val="009C0181"/>
    <w:rsid w:val="009C33DD"/>
    <w:rsid w:val="009C39BA"/>
    <w:rsid w:val="009E3763"/>
    <w:rsid w:val="009E428D"/>
    <w:rsid w:val="009F0B8D"/>
    <w:rsid w:val="009F2C64"/>
    <w:rsid w:val="00A26FC2"/>
    <w:rsid w:val="00A30236"/>
    <w:rsid w:val="00A427BB"/>
    <w:rsid w:val="00A46A78"/>
    <w:rsid w:val="00A60FEC"/>
    <w:rsid w:val="00A76D74"/>
    <w:rsid w:val="00A858EB"/>
    <w:rsid w:val="00AA2126"/>
    <w:rsid w:val="00AA4052"/>
    <w:rsid w:val="00AA429F"/>
    <w:rsid w:val="00AC5DF7"/>
    <w:rsid w:val="00AE44F7"/>
    <w:rsid w:val="00AE6B07"/>
    <w:rsid w:val="00AF541C"/>
    <w:rsid w:val="00B11C41"/>
    <w:rsid w:val="00B11F2A"/>
    <w:rsid w:val="00B1325F"/>
    <w:rsid w:val="00B303A9"/>
    <w:rsid w:val="00B33414"/>
    <w:rsid w:val="00B35E8B"/>
    <w:rsid w:val="00B44654"/>
    <w:rsid w:val="00B73FC8"/>
    <w:rsid w:val="00B77B06"/>
    <w:rsid w:val="00B94888"/>
    <w:rsid w:val="00BA435A"/>
    <w:rsid w:val="00BC3CD2"/>
    <w:rsid w:val="00BF4FAC"/>
    <w:rsid w:val="00C153E9"/>
    <w:rsid w:val="00C26A1B"/>
    <w:rsid w:val="00C275B7"/>
    <w:rsid w:val="00C36680"/>
    <w:rsid w:val="00C43D29"/>
    <w:rsid w:val="00C44896"/>
    <w:rsid w:val="00C61978"/>
    <w:rsid w:val="00C64AB2"/>
    <w:rsid w:val="00C75480"/>
    <w:rsid w:val="00C775DC"/>
    <w:rsid w:val="00C80197"/>
    <w:rsid w:val="00C879F3"/>
    <w:rsid w:val="00C9316D"/>
    <w:rsid w:val="00CA1B50"/>
    <w:rsid w:val="00CB16B9"/>
    <w:rsid w:val="00CB1FDE"/>
    <w:rsid w:val="00CC718D"/>
    <w:rsid w:val="00CE5789"/>
    <w:rsid w:val="00CF55F7"/>
    <w:rsid w:val="00D00F0B"/>
    <w:rsid w:val="00D03F03"/>
    <w:rsid w:val="00D04B09"/>
    <w:rsid w:val="00D177DB"/>
    <w:rsid w:val="00D34003"/>
    <w:rsid w:val="00D509F8"/>
    <w:rsid w:val="00D57C34"/>
    <w:rsid w:val="00D625C6"/>
    <w:rsid w:val="00D75115"/>
    <w:rsid w:val="00D7580E"/>
    <w:rsid w:val="00D81404"/>
    <w:rsid w:val="00D93470"/>
    <w:rsid w:val="00DA5AD0"/>
    <w:rsid w:val="00DB0420"/>
    <w:rsid w:val="00DC332B"/>
    <w:rsid w:val="00DC7093"/>
    <w:rsid w:val="00DE0439"/>
    <w:rsid w:val="00DE4819"/>
    <w:rsid w:val="00DE49AF"/>
    <w:rsid w:val="00DE7924"/>
    <w:rsid w:val="00E158AD"/>
    <w:rsid w:val="00E23549"/>
    <w:rsid w:val="00E249EF"/>
    <w:rsid w:val="00E25BB6"/>
    <w:rsid w:val="00E34ADD"/>
    <w:rsid w:val="00E427DB"/>
    <w:rsid w:val="00E52B9A"/>
    <w:rsid w:val="00E52DE1"/>
    <w:rsid w:val="00E55FC4"/>
    <w:rsid w:val="00E57D73"/>
    <w:rsid w:val="00E83003"/>
    <w:rsid w:val="00E84333"/>
    <w:rsid w:val="00EA0F4F"/>
    <w:rsid w:val="00EA6D35"/>
    <w:rsid w:val="00EB4AB2"/>
    <w:rsid w:val="00EC20B6"/>
    <w:rsid w:val="00EC5253"/>
    <w:rsid w:val="00EC6A82"/>
    <w:rsid w:val="00EE2E10"/>
    <w:rsid w:val="00F00C23"/>
    <w:rsid w:val="00F00E2E"/>
    <w:rsid w:val="00F0683A"/>
    <w:rsid w:val="00F30B70"/>
    <w:rsid w:val="00F5228E"/>
    <w:rsid w:val="00F60C59"/>
    <w:rsid w:val="00F640A7"/>
    <w:rsid w:val="00F91E49"/>
    <w:rsid w:val="00FA2E26"/>
    <w:rsid w:val="00FB6504"/>
    <w:rsid w:val="00FC6D3B"/>
    <w:rsid w:val="00FC752E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F0A84"/>
  <w15:chartTrackingRefBased/>
  <w15:docId w15:val="{27A6603C-EAA5-4BE4-AFA1-A1A7F863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77B06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E84333"/>
    <w:pPr>
      <w:keepNext/>
      <w:jc w:val="center"/>
      <w:outlineLvl w:val="0"/>
    </w:pPr>
    <w:rPr>
      <w:b/>
      <w:sz w:val="28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B11F2A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tinklapis">
    <w:name w:val="Įprastasis (tinklapis)"/>
    <w:basedOn w:val="prastasis"/>
    <w:rsid w:val="00B77B06"/>
    <w:pPr>
      <w:spacing w:before="100" w:beforeAutospacing="1" w:after="100" w:afterAutospacing="1"/>
    </w:pPr>
  </w:style>
  <w:style w:type="character" w:styleId="Grietas">
    <w:name w:val="Strong"/>
    <w:qFormat/>
    <w:rsid w:val="00B77B06"/>
    <w:rPr>
      <w:b/>
      <w:bCs/>
    </w:rPr>
  </w:style>
  <w:style w:type="paragraph" w:styleId="Sraassuenkleliais">
    <w:name w:val="List Bullet"/>
    <w:basedOn w:val="prastasis"/>
    <w:rsid w:val="00696B55"/>
    <w:pPr>
      <w:numPr>
        <w:numId w:val="1"/>
      </w:numPr>
    </w:pPr>
    <w:rPr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9C0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rsid w:val="009C0181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unhideWhenUsed/>
    <w:rsid w:val="00D04B09"/>
    <w:pPr>
      <w:spacing w:after="120"/>
    </w:pPr>
    <w:rPr>
      <w:szCs w:val="20"/>
    </w:rPr>
  </w:style>
  <w:style w:type="character" w:customStyle="1" w:styleId="PagrindinistekstasDiagrama">
    <w:name w:val="Pagrindinis tekstas Diagrama"/>
    <w:link w:val="Pagrindinistekstas"/>
    <w:rsid w:val="00D04B09"/>
    <w:rPr>
      <w:sz w:val="24"/>
    </w:rPr>
  </w:style>
  <w:style w:type="paragraph" w:styleId="Paprastasistekstas">
    <w:name w:val="Plain Text"/>
    <w:basedOn w:val="prastasis"/>
    <w:link w:val="PaprastasistekstasDiagrama"/>
    <w:unhideWhenUsed/>
    <w:rsid w:val="00D04B09"/>
    <w:rPr>
      <w:rFonts w:ascii="Courier New" w:hAnsi="Courier New" w:cs="Courier New"/>
      <w:sz w:val="20"/>
      <w:szCs w:val="20"/>
      <w:lang w:eastAsia="en-US"/>
    </w:rPr>
  </w:style>
  <w:style w:type="character" w:customStyle="1" w:styleId="PaprastasistekstasDiagrama">
    <w:name w:val="Paprastasis tekstas Diagrama"/>
    <w:link w:val="Paprastasistekstas"/>
    <w:rsid w:val="00D04B09"/>
    <w:rPr>
      <w:rFonts w:ascii="Courier New" w:hAnsi="Courier New" w:cs="Courier New"/>
      <w:lang w:eastAsia="en-US"/>
    </w:rPr>
  </w:style>
  <w:style w:type="paragraph" w:styleId="Antrats">
    <w:name w:val="header"/>
    <w:basedOn w:val="prastasis"/>
    <w:link w:val="AntratsDiagrama"/>
    <w:uiPriority w:val="99"/>
    <w:rsid w:val="00F91E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91E49"/>
    <w:rPr>
      <w:sz w:val="24"/>
      <w:szCs w:val="24"/>
    </w:rPr>
  </w:style>
  <w:style w:type="paragraph" w:styleId="Porat">
    <w:name w:val="footer"/>
    <w:basedOn w:val="prastasis"/>
    <w:link w:val="PoratDiagrama"/>
    <w:rsid w:val="00F91E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F91E49"/>
    <w:rPr>
      <w:sz w:val="24"/>
      <w:szCs w:val="24"/>
    </w:rPr>
  </w:style>
  <w:style w:type="character" w:styleId="Nerykuspabraukimas">
    <w:name w:val="Subtle Emphasis"/>
    <w:uiPriority w:val="19"/>
    <w:qFormat/>
    <w:rsid w:val="00543470"/>
    <w:rPr>
      <w:i/>
      <w:iCs/>
      <w:color w:val="808080"/>
    </w:rPr>
  </w:style>
  <w:style w:type="paragraph" w:styleId="Betarp">
    <w:name w:val="No Spacing"/>
    <w:uiPriority w:val="1"/>
    <w:qFormat/>
    <w:rsid w:val="0051544C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9E428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E428D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link w:val="PagrindiniotekstotraukaDiagrama"/>
    <w:rsid w:val="00B11F2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11F2A"/>
    <w:rPr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semiHidden/>
    <w:rsid w:val="00B11F2A"/>
    <w:rPr>
      <w:b/>
      <w:sz w:val="24"/>
      <w:lang w:eastAsia="ar-SA"/>
    </w:rPr>
  </w:style>
  <w:style w:type="paragraph" w:styleId="Sraopastraipa">
    <w:name w:val="List Paragraph"/>
    <w:basedOn w:val="prastasis"/>
    <w:uiPriority w:val="34"/>
    <w:qFormat/>
    <w:rsid w:val="0009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6531-23D4-427F-95BD-0B5F8D93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TARNYBINIŲ LENGVŲJŲ AUTOMOBILIŲ NAUDOJIMO ŠIRVINTŲ RAJONO SAVIVALDYBĖS BIUDŽETINĖSE ĮSTAIGOSE</vt:lpstr>
      <vt:lpstr>DĖL TARNYBINIŲ LENGVŲJŲ AUTOMOBILIŲ NAUDOJIMO ŠIRVINTŲ RAJONO SAVIVALDYBĖS BIUDŽETINĖSE ĮSTAIGOSE</vt:lpstr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TARNYBINIŲ LENGVŲJŲ AUTOMOBILIŲ NAUDOJIMO ŠIRVINTŲ RAJONO SAVIVALDYBĖS BIUDŽETINĖSE ĮSTAIGOSE</dc:title>
  <dc:subject/>
  <dc:creator>Regina</dc:creator>
  <cp:keywords/>
  <cp:lastModifiedBy>Birutė Karčauskienė</cp:lastModifiedBy>
  <cp:revision>4</cp:revision>
  <cp:lastPrinted>2018-02-09T08:15:00Z</cp:lastPrinted>
  <dcterms:created xsi:type="dcterms:W3CDTF">2025-01-21T08:07:00Z</dcterms:created>
  <dcterms:modified xsi:type="dcterms:W3CDTF">2025-01-21T08:12:00Z</dcterms:modified>
</cp:coreProperties>
</file>